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rFonts w:ascii="NEU-F5-S92" w:hAnsi="NEU-F5-S92"/>
          <w:sz w:val="48"/>
          <w:u w:val="dotted" w:color="FF00FF"/>
        </w:rPr>
        <w:t>3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rFonts w:eastAsia="方正小标宋_GBK" w:hint="eastAsia"/>
          <w:sz w:val="48"/>
          <w:u w:val="dotted" w:color="FF00FF"/>
        </w:rPr>
        <w:t>统计与概率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69" name="ztsj.jpg" descr="id:2147507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70" name="jcfx.jpg" descr="id:2147507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本节课所涉及的统计与概率都是利用对数据的收集和整理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进而分析和描述一些整体性规律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从而帮助人们对大量的、杂乱无章的信息作出正确的判断与选择。所以要通过这部分的复习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使学生对学过的知识进行系统梳理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从而具备一定的统计与概率的基本思想、方法和知识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培养学生对不确定情境或大量数据作出合理决策的能力。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进行本部分教学要使学生进一步体会统计在实际生活中的应用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能根据具体问题设计简单的统计表和统计图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进行收集、整理和分析数据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利用各种实例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使学生理解平均数的意义、掌握求平均数的方法、体会平均数的价值和不确定事件的特点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并能对一些简单事件发生的可能性作出描述和预测。让学生感受到数学与生活的密切联系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培养学生尊重事实、用数据说话的观念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形成科学的世界观与方法论。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71" name="jxmb.jpg" descr="id:2147507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使学生进一步体会统计在实际生活中的应用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能根据具体问题设计简单的统计表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进行收集、整理和分析数据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灵活选择恰当的解决问题的方法。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使学生通过整理和复习学过的统计图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能用自己的语言描述各种统计图的特点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进一步巩固用统计图解决问题的能力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培养学生整理知识的能力。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利用各种实例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使学生理解平均数的意义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掌握求平均数的方法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体会平均数的价值。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学生进一步体会不确定事件的特点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并能对一些简单事件发生的可能性作出描述和预测。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让学生感受到数学与生活的密切联系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培养学生尊重事实、用数据说话的观念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形成科学的世界观与方法论。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372" name="jxznd.jpg" descr="id:2147507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使学生进一步体会统计在实际生活中的应用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能根据具体问题设计简单的统计表和统计图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进行收集、整理和分析数据。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利用各种实例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使学生理解平均数的意义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掌握求平均数的方法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体会平均数的价值。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学生进一步体会不确定事件的特点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并能对一些简单事件发生的可能性作出描述和预测。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73" name="kqzb.jpg" descr="id:2147507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7445C1" w:rsidRPr="00A2173C" w:rsidRDefault="007445C1" w:rsidP="007445C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74" name="jxgc.jpg" descr="id:2147507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75" name="kdjj.jpg" descr="id:2147507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统计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</w:t>
      </w:r>
      <w:r w:rsidRPr="00A2173C">
        <w:rPr>
          <w:sz w:val="22"/>
        </w:rPr>
        <w:t>P96</w:t>
      </w:r>
      <w:r w:rsidRPr="00A2173C">
        <w:rPr>
          <w:rFonts w:eastAsia="方正楷体_GBK" w:hint="eastAsia"/>
          <w:sz w:val="22"/>
        </w:rPr>
        <w:t>例</w:t>
      </w:r>
      <w:r w:rsidRPr="00A2173C">
        <w:rPr>
          <w:sz w:val="22"/>
        </w:rPr>
        <w:t>3</w:t>
      </w:r>
      <w:r w:rsidRPr="00A2173C">
        <w:rPr>
          <w:rFonts w:ascii="方正楷体_GBK" w:hAnsi="方正楷体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数据的收集、整理和分析的步骤和方法是什么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你能设计一张调查表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了解六年级学生的个人情况吗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这是同学们设计的学生个人情况调查表。</w:t>
      </w:r>
    </w:p>
    <w:tbl>
      <w:tblPr>
        <w:tblW w:w="455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73"/>
        <w:gridCol w:w="170"/>
        <w:gridCol w:w="516"/>
        <w:gridCol w:w="345"/>
        <w:gridCol w:w="1031"/>
        <w:gridCol w:w="346"/>
        <w:gridCol w:w="686"/>
        <w:gridCol w:w="863"/>
        <w:gridCol w:w="168"/>
        <w:gridCol w:w="1036"/>
        <w:gridCol w:w="1032"/>
        <w:gridCol w:w="6"/>
      </w:tblGrid>
      <w:tr w:rsidR="007445C1" w:rsidRPr="00A2173C" w:rsidTr="00DD49DC">
        <w:trPr>
          <w:trHeight w:val="86"/>
          <w:jc w:val="center"/>
        </w:trPr>
        <w:tc>
          <w:tcPr>
            <w:tcW w:w="1544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姓名</w:t>
            </w:r>
          </w:p>
        </w:tc>
        <w:tc>
          <w:tcPr>
            <w:tcW w:w="2239" w:type="dxa"/>
            <w:gridSpan w:val="4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550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性别</w:t>
            </w:r>
          </w:p>
        </w:tc>
        <w:tc>
          <w:tcPr>
            <w:tcW w:w="2239" w:type="dxa"/>
            <w:gridSpan w:val="4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7445C1" w:rsidRPr="00A2173C" w:rsidTr="00DD49DC">
        <w:trPr>
          <w:trHeight w:val="179"/>
          <w:jc w:val="center"/>
        </w:trPr>
        <w:tc>
          <w:tcPr>
            <w:tcW w:w="1544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身高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cm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2239" w:type="dxa"/>
            <w:gridSpan w:val="4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550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体重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kg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2239" w:type="dxa"/>
            <w:gridSpan w:val="4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7445C1" w:rsidRPr="00A2173C" w:rsidTr="00DD49DC">
        <w:trPr>
          <w:gridAfter w:val="1"/>
          <w:wAfter w:w="3" w:type="dxa"/>
          <w:trHeight w:val="182"/>
          <w:jc w:val="center"/>
        </w:trPr>
        <w:tc>
          <w:tcPr>
            <w:tcW w:w="2060" w:type="dxa"/>
            <w:gridSpan w:val="3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lastRenderedPageBreak/>
              <w:t>最喜欢的学科</w:t>
            </w:r>
          </w:p>
        </w:tc>
        <w:tc>
          <w:tcPr>
            <w:tcW w:w="1721" w:type="dxa"/>
            <w:gridSpan w:val="3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755" w:type="dxa"/>
            <w:gridSpan w:val="4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最喜欢的运动项目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7445C1" w:rsidRPr="00A2173C" w:rsidTr="00DD49DC">
        <w:trPr>
          <w:gridAfter w:val="1"/>
          <w:wAfter w:w="3" w:type="dxa"/>
          <w:trHeight w:val="179"/>
          <w:jc w:val="center"/>
        </w:trPr>
        <w:tc>
          <w:tcPr>
            <w:tcW w:w="2060" w:type="dxa"/>
            <w:gridSpan w:val="3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最喜欢的图书</w:t>
            </w:r>
          </w:p>
        </w:tc>
        <w:tc>
          <w:tcPr>
            <w:tcW w:w="1721" w:type="dxa"/>
            <w:gridSpan w:val="3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755" w:type="dxa"/>
            <w:gridSpan w:val="4"/>
            <w:tcMar>
              <w:left w:w="105" w:type="dxa"/>
              <w:right w:w="105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长大后最希望做的工作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7445C1" w:rsidRPr="00A2173C" w:rsidTr="00DD49DC">
        <w:trPr>
          <w:gridAfter w:val="1"/>
          <w:wAfter w:w="3" w:type="dxa"/>
          <w:trHeight w:val="272"/>
          <w:jc w:val="center"/>
        </w:trPr>
        <w:tc>
          <w:tcPr>
            <w:tcW w:w="2060" w:type="dxa"/>
            <w:gridSpan w:val="3"/>
            <w:tcMar>
              <w:left w:w="105" w:type="dxa"/>
              <w:right w:w="105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最喜欢的电视节目</w:t>
            </w:r>
          </w:p>
        </w:tc>
        <w:tc>
          <w:tcPr>
            <w:tcW w:w="1721" w:type="dxa"/>
            <w:gridSpan w:val="3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755" w:type="dxa"/>
            <w:gridSpan w:val="4"/>
            <w:tcMar>
              <w:left w:w="105" w:type="dxa"/>
              <w:right w:w="105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你的特长</w:t>
            </w:r>
          </w:p>
        </w:tc>
        <w:tc>
          <w:tcPr>
            <w:tcW w:w="1033" w:type="dxa"/>
            <w:tcMar>
              <w:left w:w="105" w:type="dxa"/>
              <w:right w:w="105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7445C1" w:rsidRPr="00A2173C" w:rsidTr="00DD49DC">
        <w:trPr>
          <w:trHeight w:val="179"/>
          <w:jc w:val="center"/>
        </w:trPr>
        <w:tc>
          <w:tcPr>
            <w:tcW w:w="7570" w:type="dxa"/>
            <w:gridSpan w:val="1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下面请填写你对自己在各年级的综合表现是否满意</w:t>
            </w:r>
          </w:p>
        </w:tc>
      </w:tr>
      <w:tr w:rsidR="007445C1" w:rsidRPr="00A2173C" w:rsidTr="00DD49DC">
        <w:trPr>
          <w:gridAfter w:val="1"/>
          <w:wAfter w:w="6" w:type="dxa"/>
          <w:trHeight w:val="86"/>
          <w:jc w:val="center"/>
        </w:trPr>
        <w:tc>
          <w:tcPr>
            <w:tcW w:w="1374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年级</w:t>
            </w:r>
          </w:p>
        </w:tc>
        <w:tc>
          <w:tcPr>
            <w:tcW w:w="1031" w:type="dxa"/>
            <w:gridSpan w:val="3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一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二</w:t>
            </w:r>
          </w:p>
        </w:tc>
        <w:tc>
          <w:tcPr>
            <w:tcW w:w="1032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三</w:t>
            </w:r>
          </w:p>
        </w:tc>
        <w:tc>
          <w:tcPr>
            <w:tcW w:w="1032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四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五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六</w:t>
            </w:r>
          </w:p>
        </w:tc>
      </w:tr>
      <w:tr w:rsidR="007445C1" w:rsidRPr="00A2173C" w:rsidTr="00DD49DC">
        <w:trPr>
          <w:gridAfter w:val="1"/>
          <w:wAfter w:w="6" w:type="dxa"/>
          <w:trHeight w:val="89"/>
          <w:jc w:val="center"/>
        </w:trPr>
        <w:tc>
          <w:tcPr>
            <w:tcW w:w="1374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是或否</w:t>
            </w:r>
          </w:p>
        </w:tc>
        <w:tc>
          <w:tcPr>
            <w:tcW w:w="1031" w:type="dxa"/>
            <w:gridSpan w:val="3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2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2" w:type="dxa"/>
            <w:gridSpan w:val="2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今天我们来复习统计与概率的相关知识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首先来复习统计与可能性的知识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这样类型的习题大家还会解答吧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要完成这样的调查表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首先我们来进行知识的整理和复习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eastAsia="方正楷体_GBK" w:hint="eastAsia"/>
          <w:sz w:val="22"/>
        </w:rPr>
        <w:t>师生共同总结</w:t>
      </w:r>
      <w:r w:rsidRPr="00A2173C">
        <w:rPr>
          <w:rFonts w:ascii="方正书宋_GBK" w:hAnsi="方正书宋_GBK"/>
          <w:sz w:val="22"/>
        </w:rPr>
        <w:t>):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统计表</w:t>
      </w:r>
      <w:r w:rsidRPr="00A2173C">
        <w:rPr>
          <w:rFonts w:ascii="方正书宋_GBK" w:hAnsi="方正书宋_GBK"/>
          <w:sz w:val="22"/>
        </w:rPr>
        <w:t>: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单式统计表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只有一组统计项目的统计表。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复式统计表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有两组或两组以上统计项目的统计表。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统计图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条形统计图、折线统计图、扇形统计图。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各种统计图的特点</w:t>
      </w:r>
      <w:r w:rsidRPr="00A2173C">
        <w:rPr>
          <w:rFonts w:ascii="方正书宋_GBK" w:hAnsi="方正书宋_GBK"/>
          <w:sz w:val="22"/>
        </w:rPr>
        <w:t>: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条形统计图和折线统计图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是用一个单位长度表示一定的数量。前者用直条长短表示数量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后者用折线起伏表示数量的增减变化。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扇形统计图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用整个圆的面积表示总数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用圆内的扇形面积表示各部分数量占总数的百分比。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④</w:t>
      </w:r>
      <w:r w:rsidRPr="00A2173C">
        <w:rPr>
          <w:rFonts w:hint="eastAsia"/>
          <w:sz w:val="22"/>
        </w:rPr>
        <w:t>各种统计图的作用</w:t>
      </w:r>
      <w:r w:rsidRPr="00A2173C">
        <w:rPr>
          <w:rFonts w:ascii="方正书宋_GBK" w:hAnsi="方正书宋_GBK"/>
          <w:sz w:val="22"/>
        </w:rPr>
        <w:t>: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条形统计图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可以看出各种数量的多少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便于相互比较。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扇形统计图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能清楚地看出各部分数量与总数的百分比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以及部分与部分之间的关系。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折线统计图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既能看出数量的多少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又能看出数量的增减变化。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小组合作完成统计表。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教师指导。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我们通常进行调查、统计的过程和步骤都有哪些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确定调查的内容和数据。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确定选用的统计表。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确定调查方法。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④</w:t>
      </w:r>
      <w:r w:rsidRPr="00A2173C">
        <w:rPr>
          <w:rFonts w:hint="eastAsia"/>
          <w:sz w:val="22"/>
        </w:rPr>
        <w:t>进行调查。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⑤</w:t>
      </w:r>
      <w:r w:rsidRPr="00A2173C">
        <w:rPr>
          <w:rFonts w:hint="eastAsia"/>
          <w:sz w:val="22"/>
        </w:rPr>
        <w:t>对数据进行分类、整理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选择恰当的统计图来表示数据。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⑥</w:t>
      </w:r>
      <w:r w:rsidRPr="00A2173C">
        <w:rPr>
          <w:rFonts w:hint="eastAsia"/>
          <w:sz w:val="22"/>
        </w:rPr>
        <w:t>分析数据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作出判断和预测。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制作统计表的步骤呢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收集并整理数据。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确定表的格式和栏目的数量。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填写各项目名称及数据。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④</w:t>
      </w:r>
      <w:r w:rsidRPr="00A2173C">
        <w:rPr>
          <w:rFonts w:hint="eastAsia"/>
          <w:sz w:val="22"/>
        </w:rPr>
        <w:t>计算总计和合计并填入表中。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⑤</w:t>
      </w:r>
      <w:r w:rsidRPr="00A2173C">
        <w:rPr>
          <w:rFonts w:hint="eastAsia"/>
          <w:sz w:val="22"/>
        </w:rPr>
        <w:t>写好表头和制作时间。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刚才我们复习了统计的相关知识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现在我们来检测一下学习成果。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要统计</w:t>
      </w:r>
      <w:r w:rsidRPr="00A2173C">
        <w:rPr>
          <w:sz w:val="22"/>
        </w:rPr>
        <w:t>2021</w:t>
      </w:r>
      <w:r w:rsidRPr="00A2173C">
        <w:rPr>
          <w:rFonts w:hint="eastAsia"/>
          <w:sz w:val="22"/>
        </w:rPr>
        <w:t>年东京奥运会各国获得奖牌的情况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最好选择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A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条形统计图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B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折线统计图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C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扇形统计图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lastRenderedPageBreak/>
        <w:t>②</w:t>
      </w:r>
      <w:r w:rsidRPr="00A2173C">
        <w:rPr>
          <w:rFonts w:hint="eastAsia"/>
          <w:sz w:val="22"/>
        </w:rPr>
        <w:t>想了解本校几年来学生人数的增减变化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需要制作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统计图。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想知道本班学生人数占全校学生总人数的百分比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需要制作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统计图。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引导学生根据条形统计图、折线统计图和扇形统计图的特点和作用来确定选用哪种统计图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要比较各国获得的奖牌情况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就是要看数量的多少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选择条形统计图。要了解人数的增减变化情况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最适合的是折线统计图。了解人数所占的百分比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应制作扇形统计图。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①A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折线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扇形</w:t>
      </w:r>
    </w:p>
    <w:p w:rsidR="007445C1" w:rsidRPr="00A2173C" w:rsidRDefault="007445C1" w:rsidP="007445C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平均数、中位数和众数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76" name="lt1.jpg" descr="id:2147507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</w:t>
      </w:r>
      <w:r w:rsidRPr="00A2173C">
        <w:rPr>
          <w:sz w:val="22"/>
        </w:rPr>
        <w:t>40</w:t>
      </w:r>
      <w:r w:rsidRPr="00A2173C">
        <w:rPr>
          <w:rFonts w:hint="eastAsia"/>
          <w:sz w:val="22"/>
        </w:rPr>
        <w:t>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</w:t>
      </w:r>
      <w:r w:rsidRPr="00A2173C">
        <w:rPr>
          <w:sz w:val="22"/>
        </w:rPr>
        <w:t>42</w:t>
      </w:r>
      <w:r w:rsidRPr="00A2173C">
        <w:rPr>
          <w:rFonts w:hint="eastAsia"/>
          <w:sz w:val="22"/>
        </w:rPr>
        <w:t>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要比较期末考试哪个班的成绩高一些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应选取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A.</w:t>
      </w:r>
      <w:r w:rsidRPr="00A2173C">
        <w:rPr>
          <w:rFonts w:hint="eastAsia"/>
          <w:sz w:val="22"/>
        </w:rPr>
        <w:t>平均数</w:t>
      </w:r>
      <w:r w:rsidRPr="00A2173C">
        <w:rPr>
          <w:i/>
          <w:sz w:val="22"/>
        </w:rPr>
        <w:t xml:space="preserve">　　　</w:t>
      </w:r>
      <w:r w:rsidRPr="00A2173C">
        <w:rPr>
          <w:sz w:val="22"/>
        </w:rPr>
        <w:t>B.</w:t>
      </w:r>
      <w:r w:rsidRPr="00A2173C">
        <w:rPr>
          <w:rFonts w:hint="eastAsia"/>
          <w:sz w:val="22"/>
        </w:rPr>
        <w:t>众数</w:t>
      </w:r>
      <w:r w:rsidRPr="00A2173C">
        <w:rPr>
          <w:i/>
          <w:sz w:val="22"/>
        </w:rPr>
        <w:t xml:space="preserve">　　　</w:t>
      </w:r>
      <w:r w:rsidRPr="00A2173C">
        <w:rPr>
          <w:sz w:val="22"/>
        </w:rPr>
        <w:t>C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中位数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判断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一组数据的众数只能有一个。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下面我们接着来复习平均数、中位数和众数的相关知识。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首先我们来进行知识的整理和复习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eastAsia="方正楷体_GBK" w:hint="eastAsia"/>
          <w:sz w:val="22"/>
        </w:rPr>
        <w:t>师生共同总结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ascii="方正书宋_GBK" w:hAnsi="方正书宋_GBK"/>
          <w:sz w:val="22"/>
        </w:rPr>
        <w:t>: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要知道选择哪个选项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我们得知道什么是平均数和怎样进行计算。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平均数、中位数和众数是常见的统计量。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求平均数的实质是将几个数量在总量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和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不变的情况下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通过移多补少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使它们相等。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怎么求平均数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用总数量除以总份数就等于平均数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解题关键是确定总数量及它对应的总份数。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什么是平均数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平均数是表示一组数据集中趋势的数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它是反映数据集中趋势的一项指标。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什么是众数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怎样来找出众数呢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在一组数据中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出现次数最多的那个数就是这组数据的众数。如果一组数据中各数据出现的次数同样多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那么这组数据就没有众数。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什么是中位数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怎样来找出中位数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把调查得到的一组数据按从小到大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或从大到小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的顺序排列起来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若数据的个数是奇数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则处于正中间的那个数据就是中位数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若数据的个数是偶数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则中间两个数据的平均数是中位数。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小组合作完成学习。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教师指导</w:t>
      </w:r>
      <w:r w:rsidRPr="00A2173C">
        <w:rPr>
          <w:rFonts w:ascii="方正书宋_GBK" w:hAnsi="方正书宋_GBK"/>
          <w:sz w:val="22"/>
        </w:rPr>
        <w:t>: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引导学生分析得出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要比较哪个班的成绩高一些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应该选用平均数来比较。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①A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</w:t>
      </w:r>
      <w:r w:rsidRPr="00A2173C">
        <w:rPr>
          <w:rFonts w:eastAsia="NEU-BZ-S92" w:hint="eastAsia"/>
          <w:sz w:val="22"/>
        </w:rPr>
        <w:t>✕</w:t>
      </w:r>
    </w:p>
    <w:p w:rsidR="007445C1" w:rsidRPr="00A2173C" w:rsidRDefault="007445C1" w:rsidP="007445C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可能性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2</w:t>
      </w:r>
      <w:r w:rsidRPr="00A2173C">
        <w:rPr>
          <w:rFonts w:ascii="方正楷体_GBK" w:hAnsi="方正楷体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77" name="lt2.jpg" descr="id:2147507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三张卡片上分别标有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用任意两张卡片摆成一个两位数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如果是单数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思思赢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否则亮亮赢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这个规则公平吗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下面我们接着来复习可能性的相关知识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首先我们来进行知识的整理和复习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师生共同总结</w:t>
      </w:r>
      <w:r w:rsidRPr="00A2173C">
        <w:rPr>
          <w:rFonts w:ascii="方正楷体_GBK" w:hAnsi="方正楷体_GBK"/>
          <w:sz w:val="22"/>
        </w:rPr>
        <w:t>):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要知道这个规则是否公平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首先需懂得生活中有些事件的发生是不确定的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一般用“可能发生”来描述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有些事件的发生是确定的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一般用“一定发生”或“不可能发生”来描述。而且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有的概率高些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有的概率低些。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引导学生通过计算发现是不公平的。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你觉得这样设计的规则是公平的吗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不公平。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说说你的理由。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因为由标有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的卡片任意两张摆成的两位数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单数有</w:t>
      </w:r>
      <w:r w:rsidRPr="00A2173C">
        <w:rPr>
          <w:sz w:val="22"/>
        </w:rPr>
        <w:t>13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双数有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32</w:t>
      </w:r>
      <w:r w:rsidRPr="00A2173C">
        <w:rPr>
          <w:rFonts w:hint="eastAsia"/>
          <w:sz w:val="22"/>
        </w:rPr>
        <w:t>。单数的个数比双数的个数多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所以游戏规则不公平。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课件出示练习题</w:t>
      </w:r>
      <w:r w:rsidRPr="00A2173C">
        <w:rPr>
          <w:rFonts w:ascii="方正楷体_GBK" w:hAnsi="方正楷体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刚才我们复习了可能性的相关知识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现在我们来检测一下学习成果。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判断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我们可以用分数来表示可能性的大小。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聪聪前三次考试成绩比亮亮好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第四次聪聪的成绩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比亮亮好。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A.</w:t>
      </w:r>
      <w:r w:rsidRPr="00A2173C">
        <w:rPr>
          <w:rFonts w:hint="eastAsia"/>
          <w:sz w:val="22"/>
        </w:rPr>
        <w:t>一定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B.</w:t>
      </w:r>
      <w:r w:rsidRPr="00A2173C">
        <w:rPr>
          <w:rFonts w:hint="eastAsia"/>
          <w:sz w:val="22"/>
        </w:rPr>
        <w:t>可能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一个质地均匀的正方体的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个面上分别写着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六个数字。任意抛一次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朝上的面可能是什么数字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判断下列说法正确与否。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A.</w:t>
      </w:r>
      <w:r w:rsidRPr="00A2173C">
        <w:rPr>
          <w:rFonts w:hint="eastAsia"/>
          <w:sz w:val="22"/>
        </w:rPr>
        <w:t>一定是偶数。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B.</w:t>
      </w:r>
      <w:r w:rsidRPr="00A2173C">
        <w:rPr>
          <w:rFonts w:hint="eastAsia"/>
          <w:sz w:val="22"/>
        </w:rPr>
        <w:t>可能比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大。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C.</w:t>
      </w:r>
      <w:r w:rsidRPr="00A2173C">
        <w:rPr>
          <w:rFonts w:hint="eastAsia"/>
          <w:sz w:val="22"/>
        </w:rPr>
        <w:t>不可能比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小。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D.</w:t>
      </w:r>
      <w:r w:rsidRPr="00A2173C">
        <w:rPr>
          <w:rFonts w:hint="eastAsia"/>
          <w:sz w:val="22"/>
        </w:rPr>
        <w:t>有可能是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E.</w:t>
      </w:r>
      <w:r w:rsidRPr="00A2173C">
        <w:rPr>
          <w:rFonts w:hint="eastAsia"/>
          <w:sz w:val="22"/>
        </w:rPr>
        <w:t>掷出比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大的可能性比掷出比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小的可能性大。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引导学生根据具体问题中的具体情况进行分析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比如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数字不可能是大于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小的数要少于比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大的数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进而计算概率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完成习题。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</w:t>
      </w:r>
      <w:r w:rsidRPr="00A2173C">
        <w:rPr>
          <w:rFonts w:eastAsia="NEU-BZ-S92" w:hint="eastAsia"/>
          <w:sz w:val="22"/>
        </w:rPr>
        <w:t>√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②B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③A</w:t>
      </w:r>
      <w:r w:rsidRPr="00A2173C">
        <w:rPr>
          <w:i/>
          <w:sz w:val="22"/>
        </w:rPr>
        <w:t>.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B</w:t>
      </w:r>
      <w:r w:rsidRPr="00A2173C">
        <w:rPr>
          <w:i/>
          <w:sz w:val="22"/>
        </w:rPr>
        <w:t>.</w:t>
      </w:r>
      <w:r w:rsidRPr="00A2173C">
        <w:rPr>
          <w:rFonts w:eastAsia="NEU-BZ-S92" w:hint="eastAsia"/>
          <w:sz w:val="22"/>
        </w:rPr>
        <w:t>✕</w:t>
      </w:r>
      <w:r w:rsidRPr="00A2173C">
        <w:rPr>
          <w:sz w:val="22"/>
        </w:rPr>
        <w:t>C</w:t>
      </w:r>
      <w:r w:rsidRPr="00A2173C">
        <w:rPr>
          <w:i/>
          <w:sz w:val="22"/>
        </w:rPr>
        <w:t>.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D</w:t>
      </w:r>
      <w:r w:rsidRPr="00A2173C">
        <w:rPr>
          <w:i/>
          <w:sz w:val="22"/>
        </w:rPr>
        <w:t>.</w:t>
      </w:r>
      <w:r w:rsidRPr="00A2173C">
        <w:rPr>
          <w:rFonts w:eastAsia="NEU-BZ-S92" w:hint="eastAsia"/>
          <w:sz w:val="22"/>
        </w:rPr>
        <w:t>√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E</w:t>
      </w:r>
      <w:r w:rsidRPr="00A2173C">
        <w:rPr>
          <w:i/>
          <w:sz w:val="22"/>
        </w:rPr>
        <w:t>.</w:t>
      </w:r>
      <w:r w:rsidRPr="00A2173C">
        <w:rPr>
          <w:rFonts w:eastAsia="NEU-BZ-S92" w:hint="eastAsia"/>
          <w:sz w:val="22"/>
        </w:rPr>
        <w:t>√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78" name="stlx0.jpg" descr="id:2147507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课件出示教材第</w:t>
      </w:r>
      <w:r w:rsidRPr="00A2173C">
        <w:rPr>
          <w:sz w:val="22"/>
        </w:rPr>
        <w:t>97</w:t>
      </w:r>
      <w:r w:rsidRPr="00A2173C">
        <w:rPr>
          <w:rFonts w:hint="eastAsia"/>
          <w:sz w:val="22"/>
        </w:rPr>
        <w:t>页例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和例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79" name="lt4.jpg" descr="id:2147507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班同学的几项数据用统计表和统计图表示如下。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六</w:t>
      </w:r>
      <w:r w:rsidRPr="00A2173C">
        <w:rPr>
          <w:rFonts w:ascii="方正黑体_GBK" w:hAnsi="方正黑体_GBK"/>
          <w:sz w:val="22"/>
        </w:rPr>
        <w:t>(</w:t>
      </w:r>
      <w:r w:rsidRPr="00A2173C">
        <w:rPr>
          <w:rFonts w:ascii="NEU-HZ-S92" w:hAnsi="NEU-HZ-S92"/>
          <w:sz w:val="22"/>
        </w:rPr>
        <w:t>1</w:t>
      </w:r>
      <w:r w:rsidRPr="00A2173C">
        <w:rPr>
          <w:rFonts w:ascii="方正黑体_GBK" w:hAnsi="方正黑体_GBK"/>
          <w:sz w:val="22"/>
        </w:rPr>
        <w:t>)</w:t>
      </w:r>
      <w:r w:rsidRPr="00A2173C">
        <w:rPr>
          <w:rFonts w:eastAsia="方正黑体_GBK" w:hint="eastAsia"/>
          <w:sz w:val="22"/>
        </w:rPr>
        <w:t>班男、女生人数统计表</w:t>
      </w:r>
    </w:p>
    <w:tbl>
      <w:tblPr>
        <w:tblW w:w="175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28"/>
        <w:gridCol w:w="727"/>
        <w:gridCol w:w="727"/>
        <w:gridCol w:w="727"/>
      </w:tblGrid>
      <w:tr w:rsidR="007445C1" w:rsidRPr="00A2173C" w:rsidTr="00DD49D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性别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男生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女生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合计</w:t>
            </w:r>
          </w:p>
        </w:tc>
      </w:tr>
      <w:tr w:rsidR="007445C1" w:rsidRPr="00A2173C" w:rsidTr="00DD49D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人数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22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18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40</w:t>
            </w:r>
          </w:p>
        </w:tc>
      </w:tr>
    </w:tbl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六</w:t>
      </w:r>
      <w:r w:rsidRPr="00A2173C">
        <w:rPr>
          <w:rFonts w:ascii="方正黑体_GBK" w:hAnsi="方正黑体_GBK"/>
          <w:sz w:val="22"/>
        </w:rPr>
        <w:t>(</w:t>
      </w:r>
      <w:r w:rsidRPr="00A2173C">
        <w:rPr>
          <w:rFonts w:ascii="NEU-HZ-S92" w:hAnsi="NEU-HZ-S92"/>
          <w:sz w:val="22"/>
        </w:rPr>
        <w:t>1</w:t>
      </w:r>
      <w:r w:rsidRPr="00A2173C">
        <w:rPr>
          <w:rFonts w:ascii="方正黑体_GBK" w:hAnsi="方正黑体_GBK"/>
          <w:sz w:val="22"/>
        </w:rPr>
        <w:t>)</w:t>
      </w:r>
      <w:r w:rsidRPr="00A2173C">
        <w:rPr>
          <w:rFonts w:eastAsia="方正黑体_GBK" w:hint="eastAsia"/>
          <w:sz w:val="22"/>
        </w:rPr>
        <w:t>班男、女生人数统计图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13960" cy="813960"/>
            <wp:effectExtent l="0" t="0" r="0" b="0"/>
            <wp:docPr id="1380" name="JT3.EPS" descr="id:2147507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六</w:t>
      </w:r>
      <w:r w:rsidRPr="00A2173C">
        <w:rPr>
          <w:rFonts w:ascii="方正黑体_GBK" w:hAnsi="方正黑体_GBK"/>
          <w:sz w:val="22"/>
        </w:rPr>
        <w:t>(</w:t>
      </w:r>
      <w:r w:rsidRPr="00A2173C">
        <w:rPr>
          <w:rFonts w:ascii="NEU-HZ-S92" w:hAnsi="NEU-HZ-S92"/>
          <w:sz w:val="22"/>
        </w:rPr>
        <w:t>1</w:t>
      </w:r>
      <w:r w:rsidRPr="00A2173C">
        <w:rPr>
          <w:rFonts w:ascii="方正黑体_GBK" w:hAnsi="方正黑体_GBK"/>
          <w:sz w:val="22"/>
        </w:rPr>
        <w:t>)</w:t>
      </w:r>
      <w:r w:rsidRPr="00A2173C">
        <w:rPr>
          <w:rFonts w:eastAsia="方正黑体_GBK" w:hint="eastAsia"/>
          <w:sz w:val="22"/>
        </w:rPr>
        <w:t>班同学最喜欢的运动项目统计图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237400" cy="1085040"/>
            <wp:effectExtent l="0" t="0" r="0" b="0"/>
            <wp:docPr id="1381" name="SY143.EPS" descr="id:2147507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3740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根据以上统计图表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你得到了哪些信息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除了通过问卷调查收集数据外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还可以通过什么手段收集数据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82" name="lt5.jpg" descr="id:2147507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班同学身高、体重情况如下表。</w:t>
      </w:r>
    </w:p>
    <w:tbl>
      <w:tblPr>
        <w:tblW w:w="363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04"/>
        <w:gridCol w:w="677"/>
        <w:gridCol w:w="677"/>
        <w:gridCol w:w="675"/>
        <w:gridCol w:w="675"/>
        <w:gridCol w:w="675"/>
        <w:gridCol w:w="675"/>
        <w:gridCol w:w="675"/>
      </w:tblGrid>
      <w:tr w:rsidR="007445C1" w:rsidRPr="00A2173C" w:rsidTr="00DD49DC">
        <w:trPr>
          <w:trHeight w:val="313"/>
          <w:jc w:val="center"/>
        </w:trPr>
        <w:tc>
          <w:tcPr>
            <w:tcW w:w="130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身高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m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40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43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46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49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52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55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58</w:t>
            </w:r>
          </w:p>
        </w:tc>
      </w:tr>
      <w:tr w:rsidR="007445C1" w:rsidRPr="00A2173C" w:rsidTr="00DD49DC">
        <w:trPr>
          <w:trHeight w:val="156"/>
          <w:jc w:val="center"/>
        </w:trPr>
        <w:tc>
          <w:tcPr>
            <w:tcW w:w="130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人数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人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12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6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</w:tr>
      <w:tr w:rsidR="007445C1" w:rsidRPr="00A2173C" w:rsidTr="00DD49DC">
        <w:trPr>
          <w:trHeight w:val="151"/>
          <w:jc w:val="center"/>
        </w:trPr>
        <w:tc>
          <w:tcPr>
            <w:tcW w:w="130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体重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kg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30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33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36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39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42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45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48</w:t>
            </w:r>
          </w:p>
        </w:tc>
      </w:tr>
      <w:tr w:rsidR="007445C1" w:rsidRPr="00A2173C" w:rsidTr="00DD49DC">
        <w:trPr>
          <w:trHeight w:val="156"/>
          <w:jc w:val="center"/>
        </w:trPr>
        <w:tc>
          <w:tcPr>
            <w:tcW w:w="130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人数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人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2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5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12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10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4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3</w:t>
            </w:r>
          </w:p>
        </w:tc>
      </w:tr>
    </w:tbl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上面两组数据的平均数各是多少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小组讨论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什么数据能代表全班同学的身高和体重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如果把全班同学编号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随意抽取一名学生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该生体重在</w:t>
      </w:r>
      <w:r w:rsidRPr="00A2173C">
        <w:rPr>
          <w:sz w:val="22"/>
        </w:rPr>
        <w:t>36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kg</w:t>
      </w:r>
      <w:r w:rsidRPr="00A2173C">
        <w:rPr>
          <w:rFonts w:hint="eastAsia"/>
          <w:sz w:val="22"/>
        </w:rPr>
        <w:t>及以下的可能性大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还是在</w:t>
      </w:r>
      <w:r w:rsidRPr="00A2173C">
        <w:rPr>
          <w:sz w:val="22"/>
        </w:rPr>
        <w:t>39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kg</w:t>
      </w:r>
      <w:r w:rsidRPr="00A2173C">
        <w:rPr>
          <w:rFonts w:hint="eastAsia"/>
          <w:sz w:val="22"/>
        </w:rPr>
        <w:t>及以上的可能性大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引导学生分析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应正确计算平均数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通过中位数和众数来确定相关的信息。</w:t>
      </w:r>
    </w:p>
    <w:p w:rsidR="007445C1" w:rsidRPr="00A2173C" w:rsidRDefault="007445C1" w:rsidP="007445C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83" name="ktxj0.jpg" descr="id:2147507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在这节课的学习中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我们都复习了哪些知识</w:t>
      </w:r>
      <w:r w:rsidRPr="00A2173C">
        <w:rPr>
          <w:rFonts w:ascii="方正书宋_GBK" w:hAnsi="方正书宋_GBK"/>
          <w:sz w:val="22"/>
        </w:rPr>
        <w:t>?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复习了统计、平均数、中位数和众数的相关知识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也懂得了事件的发生存在着不确定性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要会区分游戏规则是否公平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对简单事件发生的可能性作出预测。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84" name="zysj0.jpg" descr="id:2147507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98</w:t>
      </w:r>
      <w:r w:rsidRPr="00A2173C">
        <w:rPr>
          <w:i/>
          <w:sz w:val="22"/>
        </w:rPr>
        <w:t>~</w:t>
      </w:r>
      <w:r w:rsidRPr="00A2173C">
        <w:rPr>
          <w:sz w:val="22"/>
        </w:rPr>
        <w:t>99</w:t>
      </w:r>
      <w:r w:rsidRPr="00A2173C">
        <w:rPr>
          <w:rFonts w:hint="eastAsia"/>
          <w:sz w:val="22"/>
        </w:rPr>
        <w:t>页练习二十一第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题。</w:t>
      </w:r>
    </w:p>
    <w:p w:rsidR="007445C1" w:rsidRPr="00A2173C" w:rsidRDefault="007445C1" w:rsidP="007445C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85" name="bssj.jpg" descr="id:2147507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7445C1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统计与概率</w:t>
            </w:r>
          </w:p>
          <w:p w:rsidR="007445C1" w:rsidRPr="00A2173C" w:rsidRDefault="007445C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统计表</w:t>
            </w:r>
            <w:r w:rsidRPr="00A2173C">
              <w:rPr>
                <w:i/>
                <w:sz w:val="22"/>
              </w:rPr>
              <w:t xml:space="preserve">　　　</w:t>
            </w:r>
            <w:r w:rsidRPr="00A2173C">
              <w:rPr>
                <w:rFonts w:hint="eastAsia"/>
                <w:sz w:val="22"/>
              </w:rPr>
              <w:t>平均数</w:t>
            </w:r>
          </w:p>
          <w:p w:rsidR="007445C1" w:rsidRPr="00A2173C" w:rsidRDefault="007445C1" w:rsidP="00DD49DC">
            <w:pPr>
              <w:spacing w:line="24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            </w:t>
            </w:r>
            <w:r w:rsidRPr="00A2173C">
              <w:rPr>
                <w:rFonts w:hint="eastAsia"/>
                <w:sz w:val="22"/>
              </w:rPr>
              <w:t>统计图</w:t>
            </w: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中位数</w:t>
            </w:r>
          </w:p>
          <w:p w:rsidR="007445C1" w:rsidRPr="00A2173C" w:rsidRDefault="007445C1" w:rsidP="00DD49DC">
            <w:pPr>
              <w:spacing w:line="24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            </w:t>
            </w:r>
            <w:r w:rsidRPr="00A2173C">
              <w:rPr>
                <w:rFonts w:hint="eastAsia"/>
                <w:sz w:val="22"/>
              </w:rPr>
              <w:t>可能性</w:t>
            </w: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众数</w:t>
            </w:r>
          </w:p>
        </w:tc>
      </w:tr>
    </w:tbl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89" name="jxfs.jpg" descr="id:2147507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90" name="cgzc.jpg" descr="id:2147507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在复习过程中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从开始的知识整理到后面的巩固应用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学生都能在教师的带领下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系统地进行分析和整理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并且学习兴趣深厚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复习效果明显。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考虑到学生可能对事件的可能性理解不够透彻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特意让学生进行深入的讨论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然后再进行总结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这样突破了难点。</w:t>
      </w:r>
    </w:p>
    <w:p w:rsidR="007445C1" w:rsidRPr="00A2173C" w:rsidRDefault="007445C1" w:rsidP="007445C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91" name="bzzc.jpg" descr="id:2147507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个别学生空间感较差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不能很好地理解正方体六个面上写数字的情况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其实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教师在备课时应该备下实物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让学生观察之后再教学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有利于培养学生的空间感。</w:t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没有在课前让学生做好身边相关数据的收集和整理工作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这样学生在课堂上制作相关的统计表时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所用的数据就缺乏真实性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不利于培养学生严谨的科学态度。</w:t>
      </w:r>
    </w:p>
    <w:p w:rsidR="007445C1" w:rsidRPr="00A2173C" w:rsidRDefault="007445C1" w:rsidP="007445C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92" name="zjsj.jpg" descr="id:2147507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5C1" w:rsidRPr="00A2173C" w:rsidRDefault="007445C1" w:rsidP="007445C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再教这节课时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在课前让学生带着教师布置的任务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进行教学中需要数据的收集和整理工作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在课堂上学生就会感觉到数学与生活的密切联系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培养学生对数学学习的热爱和兴趣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也有助于学生养成科学严谨的学习态度。</w:t>
      </w:r>
    </w:p>
    <w:p w:rsidR="00BC36B7" w:rsidRPr="007445C1" w:rsidRDefault="00BC36B7"/>
    <w:sectPr w:rsidR="00BC36B7" w:rsidRPr="007445C1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45C1"/>
    <w:rsid w:val="007445C1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C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45C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45C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677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2021-11-30T05:06:00Z</dcterms:created>
  <dcterms:modified xsi:type="dcterms:W3CDTF">2021-11-30T05:06:00Z</dcterms:modified>
</cp:coreProperties>
</file>